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5204" w14:textId="49BCD9EE" w:rsidR="001670DC" w:rsidRPr="00B7283B" w:rsidRDefault="008B4562" w:rsidP="00FD335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MULTICARE HEALTH SYSTEM</w:t>
      </w:r>
    </w:p>
    <w:p w14:paraId="5D252BD8" w14:textId="5CCA42CB" w:rsidR="00FD335A" w:rsidRPr="00FD335A" w:rsidRDefault="00FD335A" w:rsidP="00FD335A">
      <w:pPr>
        <w:jc w:val="center"/>
        <w:rPr>
          <w:rFonts w:ascii="Times New Roman" w:hAnsi="Times New Roman" w:cs="Times New Roman"/>
          <w:b/>
          <w:bCs/>
        </w:rPr>
      </w:pPr>
      <w:r w:rsidRPr="00FD335A">
        <w:rPr>
          <w:rFonts w:ascii="Times New Roman" w:hAnsi="Times New Roman" w:cs="Times New Roman"/>
          <w:b/>
          <w:bCs/>
        </w:rPr>
        <w:t>NOTICE OF FILING</w:t>
      </w:r>
    </w:p>
    <w:p w14:paraId="760FDA60" w14:textId="58F93736" w:rsidR="00FD335A" w:rsidRPr="00FD335A" w:rsidRDefault="00FD335A" w:rsidP="00FD335A">
      <w:pPr>
        <w:jc w:val="center"/>
        <w:rPr>
          <w:rFonts w:ascii="Times New Roman" w:hAnsi="Times New Roman" w:cs="Times New Roman"/>
          <w:b/>
          <w:bCs/>
        </w:rPr>
      </w:pPr>
      <w:r w:rsidRPr="00FD335A">
        <w:rPr>
          <w:rFonts w:ascii="Times New Roman" w:hAnsi="Times New Roman" w:cs="Times New Roman"/>
          <w:b/>
          <w:bCs/>
        </w:rPr>
        <w:t>LABOR CONDITION APPLICATION</w:t>
      </w:r>
    </w:p>
    <w:p w14:paraId="2643966D" w14:textId="77777777" w:rsidR="00FD335A" w:rsidRDefault="00FD335A" w:rsidP="00FD335A">
      <w:pPr>
        <w:rPr>
          <w:rFonts w:ascii="Times New Roman" w:hAnsi="Times New Roman" w:cs="Times New Roman"/>
        </w:rPr>
      </w:pPr>
    </w:p>
    <w:p w14:paraId="59399E11" w14:textId="5B7EB070" w:rsidR="00FD335A" w:rsidRPr="0036567D" w:rsidRDefault="00FD335A" w:rsidP="00FD33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Number of H-1B nonimmigrants sought: One (1) </w:t>
      </w:r>
    </w:p>
    <w:p w14:paraId="1271E27F" w14:textId="644CB919" w:rsidR="00FD335A" w:rsidRPr="0036567D" w:rsidRDefault="00FD335A" w:rsidP="001670DC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6567D">
        <w:rPr>
          <w:rFonts w:ascii="Times New Roman" w:hAnsi="Times New Roman" w:cs="Times New Roman"/>
          <w:color w:val="000000" w:themeColor="text1"/>
        </w:rPr>
        <w:t xml:space="preserve">Job title: </w:t>
      </w:r>
      <w:r w:rsidR="00A44909" w:rsidRPr="0036567D">
        <w:rPr>
          <w:rFonts w:ascii="Times New Roman" w:hAnsi="Times New Roman" w:cs="Times New Roman"/>
          <w:color w:val="000000" w:themeColor="text1"/>
        </w:rPr>
        <w:t xml:space="preserve"> </w:t>
      </w:r>
      <w:r w:rsidR="001D61E9" w:rsidRPr="0036567D">
        <w:rPr>
          <w:rFonts w:ascii="Times New Roman" w:hAnsi="Times New Roman" w:cs="Times New Roman"/>
          <w:color w:val="000000" w:themeColor="text1"/>
        </w:rPr>
        <w:t xml:space="preserve"> </w:t>
      </w:r>
      <w:r w:rsidR="0036567D" w:rsidRPr="0036567D">
        <w:rPr>
          <w:rFonts w:ascii="Times New Roman" w:hAnsi="Times New Roman" w:cs="Times New Roman"/>
          <w:color w:val="000000" w:themeColor="text1"/>
        </w:rPr>
        <w:t xml:space="preserve"> </w:t>
      </w:r>
      <w:r w:rsidR="00C07CB5" w:rsidRPr="00C07CB5">
        <w:rPr>
          <w:rFonts w:ascii="Times New Roman" w:hAnsi="Times New Roman" w:cs="Times New Roman"/>
          <w:color w:val="000000" w:themeColor="text1"/>
        </w:rPr>
        <w:t xml:space="preserve"> </w:t>
      </w:r>
      <w:r w:rsidR="008B4562">
        <w:rPr>
          <w:rFonts w:ascii="Times New Roman" w:hAnsi="Times New Roman" w:cs="Times New Roman"/>
          <w:color w:val="000000" w:themeColor="text1"/>
        </w:rPr>
        <w:t>Pediatric Speech Pathologist</w:t>
      </w:r>
    </w:p>
    <w:p w14:paraId="204A66B7" w14:textId="77777777" w:rsidR="00A44909" w:rsidRPr="0036567D" w:rsidRDefault="00A44909" w:rsidP="00A44909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60AE054" w14:textId="3BC4710A" w:rsidR="00FD335A" w:rsidRPr="0036567D" w:rsidRDefault="00FD335A" w:rsidP="00C07CB5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6567D">
        <w:rPr>
          <w:rFonts w:ascii="Times New Roman" w:hAnsi="Times New Roman" w:cs="Times New Roman"/>
          <w:color w:val="000000" w:themeColor="text1"/>
        </w:rPr>
        <w:t>Occupational classification:</w:t>
      </w:r>
      <w:r w:rsidR="001D61E9" w:rsidRPr="0036567D">
        <w:rPr>
          <w:rFonts w:ascii="Times New Roman" w:hAnsi="Times New Roman" w:cs="Times New Roman"/>
          <w:color w:val="000000" w:themeColor="text1"/>
        </w:rPr>
        <w:t xml:space="preserve"> </w:t>
      </w:r>
      <w:r w:rsidR="00424590" w:rsidRPr="0036567D">
        <w:rPr>
          <w:rFonts w:ascii="Times New Roman" w:hAnsi="Times New Roman" w:cs="Times New Roman"/>
          <w:color w:val="000000" w:themeColor="text1"/>
        </w:rPr>
        <w:t xml:space="preserve"> </w:t>
      </w:r>
      <w:r w:rsidR="00C07CB5" w:rsidRPr="00C07CB5">
        <w:rPr>
          <w:rFonts w:ascii="Times New Roman" w:hAnsi="Times New Roman" w:cs="Times New Roman"/>
          <w:color w:val="000000" w:themeColor="text1"/>
        </w:rPr>
        <w:t xml:space="preserve"> 29-1</w:t>
      </w:r>
      <w:r w:rsidR="008B4562">
        <w:rPr>
          <w:rFonts w:ascii="Times New Roman" w:hAnsi="Times New Roman" w:cs="Times New Roman"/>
          <w:color w:val="000000" w:themeColor="text1"/>
        </w:rPr>
        <w:t>127</w:t>
      </w:r>
      <w:r w:rsidR="00424590" w:rsidRPr="00C07CB5">
        <w:rPr>
          <w:rFonts w:ascii="Times New Roman" w:hAnsi="Times New Roman" w:cs="Times New Roman"/>
          <w:color w:val="000000" w:themeColor="text1"/>
        </w:rPr>
        <w:t>,</w:t>
      </w:r>
      <w:r w:rsidR="00A956F2" w:rsidRPr="00C07CB5">
        <w:rPr>
          <w:rFonts w:ascii="Times New Roman" w:hAnsi="Times New Roman" w:cs="Times New Roman"/>
          <w:color w:val="000000" w:themeColor="text1"/>
        </w:rPr>
        <w:t xml:space="preserve"> </w:t>
      </w:r>
      <w:r w:rsidR="008B4562">
        <w:rPr>
          <w:rFonts w:ascii="Times New Roman" w:hAnsi="Times New Roman" w:cs="Times New Roman"/>
          <w:color w:val="000000" w:themeColor="text1"/>
        </w:rPr>
        <w:t>Speech-Language Pathologist</w:t>
      </w:r>
    </w:p>
    <w:p w14:paraId="5197E4D6" w14:textId="77777777" w:rsidR="00A44909" w:rsidRPr="0036567D" w:rsidRDefault="00A44909" w:rsidP="00A44909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A4CC736" w14:textId="42AF4DAC" w:rsidR="00FD335A" w:rsidRPr="0036567D" w:rsidRDefault="00FD335A" w:rsidP="00ED0062">
      <w:pPr>
        <w:rPr>
          <w:rFonts w:ascii="Times New Roman" w:hAnsi="Times New Roman" w:cs="Times New Roman"/>
          <w:color w:val="000000" w:themeColor="text1"/>
        </w:rPr>
      </w:pPr>
      <w:r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Wage rate or range offered: </w:t>
      </w:r>
      <w:r w:rsidR="005D0341" w:rsidRPr="00C07CB5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r w:rsidR="008B4562">
        <w:rPr>
          <w:rFonts w:ascii="Times New Roman" w:hAnsi="Times New Roman" w:cs="Times New Roman"/>
          <w:color w:val="000000" w:themeColor="text1"/>
          <w:sz w:val="24"/>
          <w:szCs w:val="24"/>
        </w:rPr>
        <w:t>45.50 per hour</w:t>
      </w:r>
    </w:p>
    <w:p w14:paraId="4E835482" w14:textId="437E5EBA" w:rsidR="00FD335A" w:rsidRPr="0036567D" w:rsidRDefault="00FD335A" w:rsidP="00ED0062">
      <w:pPr>
        <w:rPr>
          <w:rFonts w:ascii="Times New Roman" w:hAnsi="Times New Roman" w:cs="Times New Roman"/>
          <w:color w:val="000000" w:themeColor="text1"/>
        </w:rPr>
      </w:pPr>
      <w:r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>Period of employment requested:</w:t>
      </w:r>
      <w:r w:rsidR="00ED0062"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215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B456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24590"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5215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B456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24590"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C07CB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03268"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956F2"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215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B456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24590"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5215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B4562">
        <w:rPr>
          <w:rFonts w:ascii="Times New Roman" w:hAnsi="Times New Roman" w:cs="Times New Roman"/>
          <w:color w:val="000000" w:themeColor="text1"/>
          <w:sz w:val="24"/>
          <w:szCs w:val="24"/>
        </w:rPr>
        <w:t>3/</w:t>
      </w:r>
      <w:r w:rsidR="00424590"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07CB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14:paraId="3878EB26" w14:textId="4B61DE43" w:rsidR="001670DC" w:rsidRPr="00D64FA4" w:rsidRDefault="00FD335A" w:rsidP="008B45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>Worksite address(es)</w:t>
      </w:r>
      <w:proofErr w:type="gramStart"/>
      <w:r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44909"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FED"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4562">
        <w:rPr>
          <w:rFonts w:ascii="Times New Roman" w:hAnsi="Times New Roman" w:cs="Times New Roman"/>
          <w:color w:val="000000" w:themeColor="text1"/>
          <w:sz w:val="24"/>
          <w:szCs w:val="24"/>
        </w:rPr>
        <w:t>3801</w:t>
      </w:r>
      <w:proofErr w:type="gramEnd"/>
      <w:r w:rsidR="008B4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Kern Road, </w:t>
      </w:r>
      <w:r w:rsidR="001670DC">
        <w:rPr>
          <w:rFonts w:ascii="Times New Roman" w:hAnsi="Times New Roman" w:cs="Times New Roman"/>
          <w:color w:val="000000" w:themeColor="text1"/>
          <w:sz w:val="24"/>
          <w:szCs w:val="24"/>
        </w:rPr>
        <w:t>Yakima</w:t>
      </w:r>
      <w:r w:rsidR="00424590" w:rsidRPr="00C07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WA </w:t>
      </w:r>
      <w:r w:rsidR="00C07CB5" w:rsidRPr="00C07CB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670DC">
        <w:rPr>
          <w:rFonts w:ascii="Times New Roman" w:hAnsi="Times New Roman" w:cs="Times New Roman"/>
          <w:color w:val="000000" w:themeColor="text1"/>
          <w:sz w:val="24"/>
          <w:szCs w:val="24"/>
        </w:rPr>
        <w:t>8902</w:t>
      </w:r>
    </w:p>
    <w:p w14:paraId="60841252" w14:textId="5A364C7F" w:rsidR="00FD335A" w:rsidRPr="0036567D" w:rsidRDefault="00FD335A" w:rsidP="00FD335A">
      <w:pPr>
        <w:rPr>
          <w:rFonts w:ascii="Times New Roman" w:hAnsi="Times New Roman" w:cs="Times New Roman"/>
          <w:sz w:val="24"/>
          <w:szCs w:val="24"/>
        </w:rPr>
      </w:pPr>
    </w:p>
    <w:p w14:paraId="2016C630" w14:textId="77777777" w:rsidR="00FD335A" w:rsidRDefault="00FD335A" w:rsidP="00FD335A"/>
    <w:p w14:paraId="227EFF1A" w14:textId="77777777" w:rsidR="00FD335A" w:rsidRDefault="00FD335A" w:rsidP="00FD335A"/>
    <w:p w14:paraId="03D40F77" w14:textId="77777777" w:rsidR="00FD335A" w:rsidRDefault="00FD335A" w:rsidP="00FD335A"/>
    <w:p w14:paraId="3EFC60AF" w14:textId="77777777" w:rsidR="00FD335A" w:rsidRDefault="00FD335A" w:rsidP="00FD335A"/>
    <w:p w14:paraId="1C56F8C9" w14:textId="77777777" w:rsidR="00FD335A" w:rsidRPr="00FD335A" w:rsidRDefault="00FD335A" w:rsidP="00FD33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335A">
        <w:rPr>
          <w:rFonts w:ascii="Times New Roman" w:hAnsi="Times New Roman" w:cs="Times New Roman"/>
          <w:i/>
          <w:iCs/>
          <w:sz w:val="24"/>
          <w:szCs w:val="24"/>
        </w:rPr>
        <w:t xml:space="preserve">The Labor Condition Application (LCA) is available at: </w:t>
      </w:r>
    </w:p>
    <w:p w14:paraId="67ED2EB5" w14:textId="453BA5DD" w:rsidR="00FD335A" w:rsidRPr="00FD335A" w:rsidRDefault="00FD335A" w:rsidP="00FD33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335A">
        <w:rPr>
          <w:rFonts w:ascii="Times New Roman" w:hAnsi="Times New Roman" w:cs="Times New Roman"/>
          <w:i/>
          <w:iCs/>
          <w:sz w:val="24"/>
          <w:szCs w:val="24"/>
        </w:rPr>
        <w:t>the employer's principal place of business in the United States.</w:t>
      </w:r>
    </w:p>
    <w:p w14:paraId="1F74CFF3" w14:textId="77777777" w:rsidR="00FD335A" w:rsidRPr="00FD335A" w:rsidRDefault="00FD335A" w:rsidP="00FD335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125BD3C" w14:textId="41B387FD" w:rsidR="00FD335A" w:rsidRPr="00FD335A" w:rsidRDefault="00FD335A" w:rsidP="00FD33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335A">
        <w:rPr>
          <w:rFonts w:ascii="Times New Roman" w:hAnsi="Times New Roman" w:cs="Times New Roman"/>
          <w:i/>
          <w:iCs/>
          <w:sz w:val="24"/>
          <w:szCs w:val="24"/>
        </w:rPr>
        <w:t>Complaints alleging misrepresentation of material facts in the labor condition application</w:t>
      </w:r>
    </w:p>
    <w:p w14:paraId="6FD9545A" w14:textId="3649B899" w:rsidR="00FD335A" w:rsidRPr="00FD335A" w:rsidRDefault="00FD335A" w:rsidP="00FD33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335A">
        <w:rPr>
          <w:rFonts w:ascii="Times New Roman" w:hAnsi="Times New Roman" w:cs="Times New Roman"/>
          <w:i/>
          <w:iCs/>
          <w:sz w:val="24"/>
          <w:szCs w:val="24"/>
        </w:rPr>
        <w:t>and/or failure to comply with the terms of the labor condition application may be filed with any</w:t>
      </w:r>
    </w:p>
    <w:p w14:paraId="4D33CA69" w14:textId="228D07E4" w:rsidR="009B0A90" w:rsidRDefault="00FD335A" w:rsidP="00FD33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335A">
        <w:rPr>
          <w:rFonts w:ascii="Times New Roman" w:hAnsi="Times New Roman" w:cs="Times New Roman"/>
          <w:i/>
          <w:iCs/>
          <w:sz w:val="24"/>
          <w:szCs w:val="24"/>
        </w:rPr>
        <w:t>office of the Wage and Hour Division of the United States Department of Labor.</w:t>
      </w:r>
    </w:p>
    <w:p w14:paraId="685D427B" w14:textId="77777777" w:rsidR="004139B4" w:rsidRDefault="004139B4" w:rsidP="00FD33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4713139" w14:textId="77777777" w:rsidR="004139B4" w:rsidRDefault="004139B4" w:rsidP="00FD33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875DFF1" w14:textId="77777777" w:rsidR="004139B4" w:rsidRDefault="004139B4" w:rsidP="00FD33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0871E" w14:textId="77777777" w:rsidR="004139B4" w:rsidRDefault="004139B4" w:rsidP="00FD33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630468" w14:textId="77777777" w:rsidR="004139B4" w:rsidRDefault="004139B4" w:rsidP="00FD33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F10D3BB" w14:textId="77777777" w:rsidR="004139B4" w:rsidRPr="004139B4" w:rsidRDefault="004139B4" w:rsidP="00FD335A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64376CD6" w14:textId="4063CF34" w:rsidR="004139B4" w:rsidRPr="00E51D3C" w:rsidRDefault="004139B4" w:rsidP="004139B4">
      <w:pPr>
        <w:spacing w:after="0" w:line="240" w:lineRule="auto"/>
        <w:ind w:left="50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1D3C">
        <w:rPr>
          <w:rFonts w:ascii="Times New Roman" w:hAnsi="Times New Roman" w:cs="Times New Roman"/>
          <w:sz w:val="24"/>
          <w:szCs w:val="24"/>
        </w:rPr>
        <w:t>(LCA Case Number:</w:t>
      </w:r>
      <w:r w:rsidR="00E51D3C" w:rsidRPr="00E51D3C">
        <w:rPr>
          <w:rFonts w:ascii="Times New Roman" w:hAnsi="Times New Roman" w:cs="Times New Roman"/>
          <w:sz w:val="24"/>
          <w:szCs w:val="24"/>
        </w:rPr>
        <w:t xml:space="preserve"> </w:t>
      </w:r>
      <w:r w:rsidR="005D0341">
        <w:rPr>
          <w:rFonts w:ascii="Times New Roman" w:hAnsi="Times New Roman" w:cs="Times New Roman"/>
          <w:sz w:val="24"/>
          <w:szCs w:val="24"/>
        </w:rPr>
        <w:t>XXXXXXXXXXXX</w:t>
      </w:r>
      <w:r w:rsidRPr="00E51D3C">
        <w:rPr>
          <w:rFonts w:ascii="Times New Roman" w:hAnsi="Times New Roman" w:cs="Times New Roman"/>
          <w:sz w:val="24"/>
          <w:szCs w:val="24"/>
        </w:rPr>
        <w:t>)</w:t>
      </w:r>
    </w:p>
    <w:sectPr w:rsidR="004139B4" w:rsidRPr="00E5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5A"/>
    <w:rsid w:val="0002323E"/>
    <w:rsid w:val="000550A7"/>
    <w:rsid w:val="00152AD6"/>
    <w:rsid w:val="001554E7"/>
    <w:rsid w:val="001670DC"/>
    <w:rsid w:val="001A5245"/>
    <w:rsid w:val="001D61E9"/>
    <w:rsid w:val="00243EBF"/>
    <w:rsid w:val="002815AF"/>
    <w:rsid w:val="003322D9"/>
    <w:rsid w:val="00341F0C"/>
    <w:rsid w:val="0036567D"/>
    <w:rsid w:val="004139B4"/>
    <w:rsid w:val="00424590"/>
    <w:rsid w:val="004403FF"/>
    <w:rsid w:val="004E07C5"/>
    <w:rsid w:val="004E465D"/>
    <w:rsid w:val="00503268"/>
    <w:rsid w:val="0050384A"/>
    <w:rsid w:val="00510139"/>
    <w:rsid w:val="00552154"/>
    <w:rsid w:val="00582430"/>
    <w:rsid w:val="005B632A"/>
    <w:rsid w:val="005D0341"/>
    <w:rsid w:val="005E5B9B"/>
    <w:rsid w:val="006B581F"/>
    <w:rsid w:val="00732A1C"/>
    <w:rsid w:val="008300E3"/>
    <w:rsid w:val="008730DC"/>
    <w:rsid w:val="00874E9E"/>
    <w:rsid w:val="008B4562"/>
    <w:rsid w:val="00952AF2"/>
    <w:rsid w:val="009B0A90"/>
    <w:rsid w:val="009C72F2"/>
    <w:rsid w:val="009E6C5B"/>
    <w:rsid w:val="00A13AC0"/>
    <w:rsid w:val="00A44909"/>
    <w:rsid w:val="00A85834"/>
    <w:rsid w:val="00A956F2"/>
    <w:rsid w:val="00AD36BF"/>
    <w:rsid w:val="00B06005"/>
    <w:rsid w:val="00B47F7C"/>
    <w:rsid w:val="00B7283B"/>
    <w:rsid w:val="00B74A25"/>
    <w:rsid w:val="00B97E1C"/>
    <w:rsid w:val="00C07CB5"/>
    <w:rsid w:val="00C35611"/>
    <w:rsid w:val="00D45FED"/>
    <w:rsid w:val="00D64FA4"/>
    <w:rsid w:val="00DD1A15"/>
    <w:rsid w:val="00E51D3C"/>
    <w:rsid w:val="00EB6274"/>
    <w:rsid w:val="00EC72C8"/>
    <w:rsid w:val="00ED0062"/>
    <w:rsid w:val="00EE3179"/>
    <w:rsid w:val="00F84C50"/>
    <w:rsid w:val="00FD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CA40"/>
  <w15:chartTrackingRefBased/>
  <w15:docId w15:val="{DA2ECD79-5359-40EC-93AC-200A4FAD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909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698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MultiCare Health System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Davis Frick</dc:creator>
  <cp:keywords/>
  <dc:description/>
  <cp:lastModifiedBy>Silviya Borroff</cp:lastModifiedBy>
  <cp:revision>3</cp:revision>
  <dcterms:created xsi:type="dcterms:W3CDTF">2026-06-01T18:01:00Z</dcterms:created>
  <dcterms:modified xsi:type="dcterms:W3CDTF">2026-06-01T18:02:00Z</dcterms:modified>
</cp:coreProperties>
</file>